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563"/>
        <w:gridCol w:w="1470"/>
        <w:gridCol w:w="1238"/>
        <w:gridCol w:w="1573"/>
        <w:gridCol w:w="8102"/>
      </w:tblGrid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Veer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Gupta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bookmarkStart w:id="0" w:name="_GoBack"/>
            <w:bookmarkEnd w:id="0"/>
            <w:r w:rsidRPr="00874AE4">
              <w:rPr>
                <w:rFonts w:ascii="Garamond" w:hAnsi="Garamond"/>
                <w:sz w:val="21"/>
                <w:szCs w:val="21"/>
              </w:rPr>
              <w:t>To mandate the use of carbon capture technology in industrial facilities emitting over 50,000 tons of CO2 annually.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002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Samarth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Desai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mandate reductions in soil tilling practices to increase soil sequestration for the overall benefit of the climate.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Alexia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Clappsy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LED headlights from regular roads in the United States.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004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Edward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Haenssen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limit the insertion of A.I. into the broader job market.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005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Jacqueline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Fuller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advocate for the implementation of mental health checks and mental clinics in rural areas.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McKensi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Chestnut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stricter punishments for animal abusers.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Peter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prohibit the ability of any entity/employer/school mandating any new/existing vaccines.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Kareem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Foster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increase western fire department resources.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Marcus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Harmon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promote nuclear energy and decrease the United States’ reliance on fossil fuels.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Sol Marie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Rosario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stricter federal oversight on hydraulic fracturing operations to minimize environmental and health risks.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Angelina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Bertucci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stricter federal oversight on hydraulic fracturing operations to minimize environmental and health risks.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Michael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Kreyman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American companies and citizens to only use domestic energy.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Reed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Ben’ous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American companies and citizens to only use domestic energy.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Tali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Herbert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promote healthier lunches for all schools.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Leo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de Picciotto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produce more environmentally safe energy.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Chad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Sciore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a federal program promoting renewable energy infrastructure development to combat climate change and foster energy independence.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Liam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McManus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address the increasing concern about potholes on American roads, proactive maintenance and repair programs must be implemented nationwide.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Cassidy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Castro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address climate change through renewable energy transition.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Julia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Goldberg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end environmental degradation and promote long-term sustainability.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021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Connor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Jones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expand the usage of nuclear energy specifically nuclear fusion within homes and businesses.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Jaime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White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022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Roman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Slyusarchuk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improve road quality to make them safer faster.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023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Virginia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Alvarez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the production of single-use plastic water bottles.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HENT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024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Alexandra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Santos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prohibit euthanasia to animals after research testing.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Anirudh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Venkatesan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regulate gambling and protect consumers from financial harm.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102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Addison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Staskiel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incentivize the repurposing of abandoned government-owned buildings to implement solar energy structures and agroforestry within the architecture.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Makaio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Smolinski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make it illegal for the federal government to lease federal land to oil and natural gas companies.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104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Chanelle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Liu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eliminate the legacy admissions by implementing a non-preferential system in college applications.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105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Dontae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Jones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prohibit individuals convicted of felony offenses from holding elected or appointed government positions at the federal, state or local levels.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Derek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Wiggins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change the number of voting members in the House of Representatives to include the currently non-voting members.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Ta’sir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Blakeney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legalize indentured servitude as a capital punishment.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Rohit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Gummadi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elections for Supreme Court Justices.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lastRenderedPageBreak/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Santiago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Lopez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resources and tools to combat the immediate and long-term impacts of the disasters in California.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Deyla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Negrete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resources and tools to combat the immediate and long-term impacts of the disasters in California.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Connor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Watson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eliminate the power of Presidential pardon to ensure justice for all.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Albert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DeNovellis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maintain the sanctity of the American flag on public buildings.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Tamera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Wiggs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reform prison education.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Addison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Torres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not allow trans women to participate in biological women’s sports at all.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Hope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Jones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driver evaluations for the well-being and mental capacity of seniors.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Noa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Rejwan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reduce homelessness by turning empty buildings into shelters that provide housing, job training, and support for getting off drugs.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Boaz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Passner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dissolve the District of Columbia and create a new state.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121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Emerson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Matthews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adopt permanent Stand Time and eliminate Daylight Savings Time.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122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Alexander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Penswater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and require national photo voter identification to all U.S. citizens willing to vote in a federal election.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123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Anthony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Milone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term limits for Supreme Court Justices.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William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Ciampaglione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HGRE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Dylan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Harrington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Sophya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Camarena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remove racial bias in college applications and allow all to a fair chance in receiving their preferred education.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Sanjana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Veggalam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universal background checks for all firearm sales in the U.S., including private sales.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Keilbey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Danso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stricter regular on gun purchases for citizens sustaining gun violence and improving public safety.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Francesca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Edwards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strengthen, upgrade and protect women’s reproductive rights.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Zain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Abbas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more firearms training for police officers.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Kamiyah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Harden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limit solitary confinement in federal prisons to no more than 15 days.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Jonah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Smith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prohibit and repeal any and all laws restricting the ownership and/or sale of any and all weapons in the United States.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Josephine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Parlo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protect gun rights and prevent possession from the mentally unsound.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209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Karla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Santos Ramirez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allow women to get abortions for any medically necessary reason.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Victoria-Gabrielle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Belfield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ensure the separation of church and state by prohibiting the distribution, display, or promotion of religious texts, including the Bible, in public schools and for other purposes.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Renata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Alleyne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ensure the separation of church and state by prohibiting the distribution, display, or promotion of religious texts, including the Bible, in public schools and for other purposes.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Gabriel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Alfaro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centralize the police agencies across the nation.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A’miri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Morales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centralize the police agencies across the nation.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Jonas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Dimapilis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term limits for Supreme Court Justices.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Isabella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Velez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ensure the safety and security of students, faculty and staff in schools.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Amorie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Murphy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guarantee fair prison sentences for people of all races along with harsher sentences for judges found to be judging based on race.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Robert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Pessolano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a New Deal for infrastructure, jobs and the economy.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Salomon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Messulan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protect drivers and pedestrians.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Remy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Friedberg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protect the children of undocumented immigrants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Eskin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reduce gender bias in federal legislation.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lastRenderedPageBreak/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Eva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Gertner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solitary confinement for juveniles.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Beatrix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Morrell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eliminate the federal death penalty.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221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Shreya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Shah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end civil asset forfeiture.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222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Reyhan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Talib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squatters’ rights.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223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Richa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Saini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enact tort reform.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224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Olivia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Sandoval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relief from wrongful convictions.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Jena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Tanis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quicker access to private or group therapy that is affordable and the proper funding for systematic improvisation.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Vibha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Akula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Olivia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Alvarez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American governments with adequate resources and education to achieve a better understanding of drones.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304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Alina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Parekh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reduce healthcare premiums for smaller businesses.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305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Selah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Bledsoe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cease the federal funding of LGBTQ+ community.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Juliana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Wickward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inspect and control levels of microplastic contamination in food and drinks.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Prarthana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Meganathan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targeted tax relief to families for basic necessities.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308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Dylan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Lewis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introduce targeted tax incentives for public-private innovation initiatives and ensure employment security.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309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Maya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Jaiswal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bridge pay gaps in America and mitigate systemic discrimination in the workforce.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Victoria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Jacobs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a federal grant program to support underserved communities.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Christian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Vanes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the implementation of medical financial services for lower-income citizens.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Aniyah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Jones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reduce property tax rates for people with incomes under $100,000.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Donny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Saint-Jean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enforce the mandatory consumption of Tacos every Tuesday.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Zyia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Grasty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lower health care prices.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Alex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Marin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improve federal funding for cancer research and improve accessibility of treatments for underserved communities.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Josh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Rebelo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stimulate economic growth by reducing taxes, simplifying the tax code, incentivizing small businesses and job creation, and reducing government spending and regulatory burdens.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Kyle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Silversmith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the framework for the transition to renewable energy, aimed at reducing greenhouse gas emissions and promoting sustainable practices for economic growth through clean air job creation.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Katie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Yurgel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grant illegal immigrants a pathway to citizenship if they are the parent of a U.S. citizen.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Lola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Salyamov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remove property tax for single parents with children under the age of 18.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Ivan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Pantoja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remove sales tax from infant/toddler diapers.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321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Guy Anthony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Sconzo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a mandatory tax class for high school seniors nationwide.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322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Emma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Orlando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stores and businesses to include taxes on their price tags.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323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Edward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Kalmar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reduce the federal income tax by half.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324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Earl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Hubbard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increase funding for state prison systems.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Gerard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DiGuglielmo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expand access to mental health benefits and programs to more former members of the military with the purpose of lowering the veteran suicide rate.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Jake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Nauheimer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impose military and economic pressure on the Saudi Arabian state with the purpose of ending its critical role in the ongoing Yemeni famine.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Jaden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Glogg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ensure access to affordable and accessible higher education, which is crucial for a thriving economy and a well-educated workforce.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lastRenderedPageBreak/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Sarath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Shayam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implement artificial intelligence-powered mental health support tools in high schools through school-issued devices.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Lucas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Zablocki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enforce the unbiased teaching of current politics in high school history classes annually during election season.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Danniel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Simmons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streamline the immigration process by creating pathways for skilled workers and addressing backlogs in family-based immigration.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Obiajulu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Tochulkqu-Igah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protect immigrants in the face of recent executive orders.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Yiorquan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Cordero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offer legal status to illegal immigrants, who have U.S.-born children or play an important part in our workforce or community.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Vanessa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Santiago Alvarado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managed immigration, with a pathway to citizenship, through community integration and development visas.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409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Libny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Say Sian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managed immigration, with a pathway to citizenship, through community integration and development visas.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Amy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Matos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bring forth fairness and humanity in the midst of immigration.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Cobb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draft inmates serving life sentences into the U.S. armed forces.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Gabriella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Rosato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prohibit all physical contact in youth sports.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Nadia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Esan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a robust system for investigating, prosecuting, and enforcing accountability for war crimes, ensuring justice for victims, and promoting global peace and stability.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Elaina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Palenchar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a federal database that will be used for the purpose of identifying bodies.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Veronica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Rojas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programs to assist those without housing to gain entry into stable living conditions as well as reduce the overall cost of health care for all Americans.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Doryan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Aguirre Gonzalez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regulate the licensing of semi-automatic arms.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Shrivathsan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Sakthisundaram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accessible, targeted mental health care and resources to first responders to safeguard their mental and emotional well-being.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Manav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Patel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make U.S. health care free for all citizens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Temitayo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Gbadamosi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a national standard curriculum for police academies.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SARG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420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Rahil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Patel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additional governmental resources, shelter and employment aid for the homeless.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Yash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Gupta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universal access to affordable financial education, basic banking services, and tools for managing personal finances to prompt financial security.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Prisha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Malik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Maya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Gill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regulate the distribution of the drug Ozempic.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Diya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Marria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regulate the distribution of the drug Ozempic.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Dante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Mazzeo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eliminate the production of fully electric vehicles.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508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Arcy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Mendez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lessen supermarket carbon emissions to combat climate change.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509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Edward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West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prevent corporations from artificially inflating prices on bare necessities.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Layla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Sharret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promote online security.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Violet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Berman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restrict the use of AI in hiring decisions.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Yael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Benzaquen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standardize clothing sizes, and to eliminate vanity sizing.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Ki-Anna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Williams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help local economies and businesses.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Danica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Patton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financial incentives for educational achievement, reduce economic barriers for graduates, and promote personal and professional stability for individuals complete their high school education.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Adrian Lee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Conde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clear labeling of ultra-processed foods and artificial ingredients on all food packaging.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lastRenderedPageBreak/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Gunnar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Cornelius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promote the transition to renewable energy, reduce carbon emissions and create green jobs for those across America.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Ava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Bocchiaro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enforce that every United States-based company that manufactures plastic good is to also manufacture biodegradable alternatives.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Samantha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Ifantis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add dash cams to every car.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Mazzotta Cooper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phthalates in children’s toys.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Alexis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Magiera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puppy mills.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521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Emily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McCall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end unpaid 13-week maternity/paternity leave.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522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Jackson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Emery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pharmaceutical companies from advertising pharmaceutical drugs on TV.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523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Joseph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Piazza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artificial food dyes, including Red 40, Yellow 5 &amp; 6, Blue 1 &amp; 2, and Green 3.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524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Kaelyn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Dunbar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flavored e-cigarettes.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</w:t>
            </w:r>
            <w:r>
              <w:rPr>
                <w:rFonts w:ascii="Garamond" w:hAnsi="Garamond"/>
                <w:sz w:val="21"/>
                <w:szCs w:val="21"/>
              </w:rPr>
              <w:t>h</w:t>
            </w:r>
            <w:r w:rsidRPr="00874AE4">
              <w:rPr>
                <w:rFonts w:ascii="Garamond" w:hAnsi="Garamond"/>
                <w:sz w:val="21"/>
                <w:szCs w:val="21"/>
              </w:rPr>
              <w:t>rukh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Mobeen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optional diagnostic for students achieving 80% or above throughout the academic year.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Valeria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Elao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cease the use of SAT/ACT test scores as a college admission requirement during the application process.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Far</w:t>
            </w:r>
            <w:r>
              <w:rPr>
                <w:rFonts w:ascii="Garamond" w:hAnsi="Garamond"/>
                <w:sz w:val="21"/>
                <w:szCs w:val="21"/>
              </w:rPr>
              <w:t>han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Hyder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implement national free school meal programs for all students in public colleges/universities.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Katherine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Udud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offer American Sign Language as a course in K-12 schools through The Language Flagship.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Asaf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Lamarche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schools to teach personal finance as a graduation requirement.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Na’mi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Cook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in-school jobs for students.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Anya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Bramble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in-school jobs for students.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Angel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Ogini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eliminate the No Child Left Behind Act.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Parris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McFarlane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eliminate the No Child Left Behind Act.</w:t>
            </w:r>
          </w:p>
        </w:tc>
      </w:tr>
      <w:tr w:rsidR="005D455B" w:rsidRPr="00874AE4" w:rsidTr="002C261C">
        <w:tc>
          <w:tcPr>
            <w:tcW w:w="872" w:type="dxa"/>
          </w:tcPr>
          <w:p w:rsidR="005D455B" w:rsidRPr="00874AE4" w:rsidRDefault="005D455B" w:rsidP="002C261C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</w:t>
            </w:r>
            <w:r>
              <w:rPr>
                <w:rFonts w:ascii="Garamond" w:hAnsi="Garamond"/>
                <w:sz w:val="21"/>
                <w:szCs w:val="21"/>
              </w:rPr>
              <w:t>EDU</w:t>
            </w:r>
          </w:p>
        </w:tc>
        <w:tc>
          <w:tcPr>
            <w:tcW w:w="563" w:type="dxa"/>
          </w:tcPr>
          <w:p w:rsidR="005D455B" w:rsidRPr="00874AE4" w:rsidRDefault="005D455B" w:rsidP="002C261C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</w:t>
            </w:r>
            <w:r w:rsidRPr="00874AE4">
              <w:rPr>
                <w:rFonts w:ascii="Garamond" w:hAnsi="Garamond"/>
                <w:sz w:val="21"/>
                <w:szCs w:val="21"/>
              </w:rPr>
              <w:t>09</w:t>
            </w:r>
          </w:p>
        </w:tc>
        <w:tc>
          <w:tcPr>
            <w:tcW w:w="1470" w:type="dxa"/>
          </w:tcPr>
          <w:p w:rsidR="005D455B" w:rsidRPr="00874AE4" w:rsidRDefault="005D455B" w:rsidP="002C261C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 w:rsidP="002C261C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Jack</w:t>
            </w:r>
          </w:p>
        </w:tc>
        <w:tc>
          <w:tcPr>
            <w:tcW w:w="1573" w:type="dxa"/>
          </w:tcPr>
          <w:p w:rsidR="005D455B" w:rsidRPr="00874AE4" w:rsidRDefault="005D455B" w:rsidP="002C261C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Bruley</w:t>
            </w:r>
          </w:p>
        </w:tc>
        <w:tc>
          <w:tcPr>
            <w:tcW w:w="8102" w:type="dxa"/>
          </w:tcPr>
          <w:p w:rsidR="005D455B" w:rsidRPr="00874AE4" w:rsidRDefault="005D455B" w:rsidP="002C261C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incentivize education on government affairs.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Aaron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Nonnemacher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enact further implement assigned pre-educational schooling into the widespreads of America.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Kansas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McGraw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address country-wide educational gaps brough upon students through learning disabilities, language barriers and mental health disorders.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Leah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Mears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address country-wide educational gaps brough upon students through learning disabilities, language barriers and mental health disorders.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Tristan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Scull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introduce “gun sniffing” dogs into education settings.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Morgan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Sternthal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all public schools to provide free menstrual hygiene products.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Yakir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Schlosberg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stop financial aid to public schools that require math classes beyond middle school.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Alma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Adiel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schools receiving public funding to incorporate the Pledge of Allegiance.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Robert Anthony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Chapdelaine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the implementation of services catering to special needs individuals in private education.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Michaela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Giuliani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redistribute funding equitably among school districts.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Christiana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Avon Rice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combat the escalating impacts of climate change, enhance national resilience, and protect vulnerable communities by establishing comprehensive measures for climate adaptation, disaster preparedness, and sustainable infrastructure development.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Alexa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Lothian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free meals for all public school students.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621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Julia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Knuth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a federally funded program to provide universal pre-kindergarten.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622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Troy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Dunn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mandatory Pizza Fridays.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623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Matthew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Pushko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prevent college athletes from earning compensation through name, image and likeness.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lastRenderedPageBreak/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624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Giacomo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Anzalone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politically motivated flags, stickers or anything promoting specific political parties, movements or causes in public schools.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625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Cappello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nationally require political sciences classes to be included in the high school curriculum.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Nurell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Stewart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move power lines underground to prevent future power outages.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Marley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Harmon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move power lines underground to prevent future power outages.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King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Harmon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ensure the privacy, security and control of personal data, and to hold organizations accountable for the collection, use and sharing of personal information.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Jaylen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Lyles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ensure the privacy, security and control of personal data, and to hold organizations accountable for the collection, use and sharing of personal information.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Isabella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Aste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make a federal law for paid maternity leaves for at least nine months for mothers with guaranteed job protection postpartum.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Ishitha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Mantripragada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mandate basic cybersecurity training for federal employees.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Sara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Stevenson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prevent inadequate preparation and planning for prisoners’ safety during and after a natural disaster.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Sofia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Fuller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efficiently allocate taxes to change the harms of evasion and related schemes.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Emelia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Achacoso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enact a two-term limit on senators and congressmen.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708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Mason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Haubrich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a department of public integrity.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Lauren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Stanger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permanently enact daylight savings time.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Charles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Pierce-Ottaviano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permanently enact daylight savings time.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Jordan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Colon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limit the terms of all United States Congress members.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John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Irizarry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require companies and vendors selling consumer products or services to recognize credit/debit cards and legal tender, cash, in financial transactions under $10,000.01.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Hannah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Dougherty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enact heavier requirements and standards regarding the care of livestock on factory farms.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Kylie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Shinn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limit the production of electric cars to help the environment grow.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Zachary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Nadel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abortion after 15 weeks with the exceptions of rape, incest and if the life of the mother is at risk.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Levi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Falkenstein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abortion after 15 weeks with the exceptions of rape, incest and if the life of the mother is at risk.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Joey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Sherman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extra food for the homeless.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Paulina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Tomlin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abolish the Electoral College in presidential elections and implement a direct popular vote to ensure equal representation for all Americans.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Alondra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Rosario Lugo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legalize physician-assisted suicide.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Christopher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Mayr Gagnon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improve our democracy by abolishing the Senate and empowering the people.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Eva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Testa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have 70% of public land’s landscaping be native plants.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721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Brady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Wendell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a new government agency called the STOCK Act Enforcement Agency to enforce the STOCK Act of 2012.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722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Giovanna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DiMicco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create uniform rules at the polls during the election.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723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Ava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Csatari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abolish the penny.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SGRO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724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Preeta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Cyrus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clarify intellectual property rights related to seeds.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Siya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Soni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incentivize private sector partnerships to improve foster care placement and stability.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Sophia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Musat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increase the frequency of home visits for foster families and enforce continuous submission of paperwork to ensure the safety of the children in their care.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lastRenderedPageBreak/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Abigail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Toms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prevent health care corporations from monopolizing and encourage competition through limitations on mergers.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Ryan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Babcock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prevent non-dairy beverages from containing over 30 grams of sugar per 8 ounces.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Chidera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Ejingiri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support health, well-being and economic security of post-partum women.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Chinasa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Ejingiri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exclude transgender women from cisgender women’s sports.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Zy-Asia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Martinez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exclude transgender women from cisgender women’s sports.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Trent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Garrison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lower the cost of bodybuilding gyms.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Liyema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Mantshongo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legitimate regulations and funding for the ethical and safe use of gene editing technology to prevent hereditary diseases while protecting public health and equity.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809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Jordan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Manning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a limit of 60 dollars for epipens.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Nethiri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Umashanger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cultivate awareness, research and empathy for terminal illness.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Aidan Douglas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Valentine McGarry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address inequities in maternal health care, establish comprehensive reforms, expand access to health care and enhance maternal and post-partum health outcomes.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Ava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Irizarry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prevent supplement and vitamin products from containing harmful ingredients and being mislabeled as the FDA will investigate the products to protect the consumers.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Ojasvi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Gaekwad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transparency of medical costs to avoid surprise bills, financial debt and impediments, and the resources to manage medical costs.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Noah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Cytrynbaum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free health care to all American citizens.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815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Noah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Cytrynbaum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strict liability for firearm manufacturers if their product is used for a crime.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816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Austin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Colm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preserve American food and health.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817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Itzel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Miguel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make epidurals and other childbirth-related drugs affordable and available to all women in the United States.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818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Melina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Cortes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establish a nationwide prescription drug affordability program to reduce the cost of life-saving medications for low-income and uninsured individuals.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819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Andrew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Nayda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promote access to high-quality mental health services across the United States.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820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Alex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Garcia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provide funding for states to improve maternal health.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821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Paul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Edery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reform the federal welfare system.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822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William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Kovacs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assault rifles.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823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Elianny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Gomez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ban gender reassignment surgery until 21 years of age.</w:t>
            </w:r>
          </w:p>
        </w:tc>
      </w:tr>
      <w:tr w:rsidR="005D455B" w:rsidRPr="00874AE4" w:rsidTr="009C63FA">
        <w:tc>
          <w:tcPr>
            <w:tcW w:w="87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56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824</w:t>
            </w:r>
          </w:p>
        </w:tc>
        <w:tc>
          <w:tcPr>
            <w:tcW w:w="1470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38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Giselle</w:t>
            </w:r>
          </w:p>
        </w:tc>
        <w:tc>
          <w:tcPr>
            <w:tcW w:w="1573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Hubbard</w:t>
            </w:r>
          </w:p>
        </w:tc>
        <w:tc>
          <w:tcPr>
            <w:tcW w:w="8102" w:type="dxa"/>
          </w:tcPr>
          <w:p w:rsidR="005D455B" w:rsidRPr="00874AE4" w:rsidRDefault="005D455B">
            <w:pPr>
              <w:rPr>
                <w:rFonts w:ascii="Garamond" w:hAnsi="Garamond"/>
                <w:sz w:val="21"/>
                <w:szCs w:val="21"/>
              </w:rPr>
            </w:pPr>
            <w:r w:rsidRPr="00874AE4">
              <w:rPr>
                <w:rFonts w:ascii="Garamond" w:hAnsi="Garamond"/>
                <w:sz w:val="21"/>
                <w:szCs w:val="21"/>
              </w:rPr>
              <w:t>To include contraceptives within all health insurance plans.</w:t>
            </w:r>
          </w:p>
        </w:tc>
      </w:tr>
    </w:tbl>
    <w:p w:rsidR="00A5720F" w:rsidRPr="00874AE4" w:rsidRDefault="00A5720F">
      <w:pPr>
        <w:rPr>
          <w:sz w:val="21"/>
          <w:szCs w:val="21"/>
        </w:rPr>
      </w:pPr>
    </w:p>
    <w:sectPr w:rsidR="00A5720F" w:rsidRPr="00874AE4" w:rsidSect="00A572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0F"/>
    <w:rsid w:val="002D6B88"/>
    <w:rsid w:val="003B5E13"/>
    <w:rsid w:val="004847B0"/>
    <w:rsid w:val="00542A0D"/>
    <w:rsid w:val="00567BDB"/>
    <w:rsid w:val="005D1A14"/>
    <w:rsid w:val="005D455B"/>
    <w:rsid w:val="0061176D"/>
    <w:rsid w:val="006D6748"/>
    <w:rsid w:val="00783482"/>
    <w:rsid w:val="007A575B"/>
    <w:rsid w:val="007E0F45"/>
    <w:rsid w:val="00830D43"/>
    <w:rsid w:val="00874AE4"/>
    <w:rsid w:val="00936AEF"/>
    <w:rsid w:val="009A4E9F"/>
    <w:rsid w:val="009C63FA"/>
    <w:rsid w:val="00A5720F"/>
    <w:rsid w:val="00AF0BA1"/>
    <w:rsid w:val="00AF35DF"/>
    <w:rsid w:val="00BA0B58"/>
    <w:rsid w:val="00D01E61"/>
    <w:rsid w:val="00D03658"/>
    <w:rsid w:val="00D80D2C"/>
    <w:rsid w:val="00F13F10"/>
    <w:rsid w:val="00F27BFC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CFE66"/>
  <w15:chartTrackingRefBased/>
  <w15:docId w15:val="{2D267B20-CAC0-0D4B-AEF4-7EBD95B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Rasmussen</dc:creator>
  <cp:keywords/>
  <dc:description/>
  <cp:lastModifiedBy>Microsoft Office User</cp:lastModifiedBy>
  <cp:revision>2</cp:revision>
  <dcterms:created xsi:type="dcterms:W3CDTF">2025-03-17T18:39:00Z</dcterms:created>
  <dcterms:modified xsi:type="dcterms:W3CDTF">2025-03-17T18:39:00Z</dcterms:modified>
</cp:coreProperties>
</file>